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de03df80e14cd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Ø. SEIM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Ø. SEIM AS</w:t>
      </w:r>
    </w:p>
    <w:sectPr>
      <w:headerReference xmlns:r="http://schemas.openxmlformats.org/officeDocument/2006/relationships" w:type="default" r:id="R5765261f72a749b8"/>
      <w:footerReference xmlns:r="http://schemas.openxmlformats.org/officeDocument/2006/relationships" w:type="default" r:id="Rc04165b7bf5343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Ø. SEIM AS   ·   Org.nr 999 597 521   ·   Solløkkasvingen 16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Ø. SEIM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65261f72a749b8" /><Relationship Type="http://schemas.openxmlformats.org/officeDocument/2006/relationships/footer" Target="/word/footer1.xml" Id="Rc04165b7bf5343ed" /></Relationships>
</file>