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99610558a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e62eb5eb14236"/>
      <w:footerReference xmlns:r="http://schemas.openxmlformats.org/officeDocument/2006/relationships" w:type="default" r:id="Re2bb2bf850d3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e62eb5eb14236" /><Relationship Type="http://schemas.openxmlformats.org/officeDocument/2006/relationships/footer" Target="/word/footer1.xml" Id="Re2bb2bf850d34d38" /></Relationships>
</file>