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174ef517e4b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61fe7104bd5f4c6e"/>
      <w:footerReference xmlns:r="http://schemas.openxmlformats.org/officeDocument/2006/relationships" w:type="default" r:id="R59aa978b66ff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e7104bd5f4c6e" /><Relationship Type="http://schemas.openxmlformats.org/officeDocument/2006/relationships/footer" Target="/word/footer1.xml" Id="R59aa978b66ff43b9" /></Relationships>
</file>