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5f3fad153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DAK &amp; INGENIØRTJENESTER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DAK &amp; INGENIØRTJENESTER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c82998fd44f8c"/>
      <w:footerReference xmlns:r="http://schemas.openxmlformats.org/officeDocument/2006/relationships" w:type="default" r:id="R371b33b3550b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DAK &amp; INGENIØRTJENESTER AS   ·   Org.nr 998 902 134   ·   Strøket 7   ·   1383 ASKER   ·   post@ditas.no   ·   www.ditas.no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DAK &amp; INGENIØRTJENESTER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c82998fd44f8c" /><Relationship Type="http://schemas.openxmlformats.org/officeDocument/2006/relationships/footer" Target="/word/footer1.xml" Id="R371b33b3550b4ab4" /></Relationships>
</file>