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0cda92967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da390b5ad68a4e7f"/>
      <w:footerReference xmlns:r="http://schemas.openxmlformats.org/officeDocument/2006/relationships" w:type="default" r:id="R31db33d4c2cf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90b5ad68a4e7f" /><Relationship Type="http://schemas.openxmlformats.org/officeDocument/2006/relationships/footer" Target="/word/footer1.xml" Id="R31db33d4c2cf45f7" /></Relationships>
</file>