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43ded524504f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734b6f5fe9204f89"/>
      <w:footerReference xmlns:r="http://schemas.openxmlformats.org/officeDocument/2006/relationships" w:type="default" r:id="R4eb48d83c63b43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4b6f5fe9204f89" /><Relationship Type="http://schemas.openxmlformats.org/officeDocument/2006/relationships/footer" Target="/word/footer1.xml" Id="R4eb48d83c63b43c2" /></Relationships>
</file>