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127b032f3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TEKODA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TEKODA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f56d2077ac49a4"/>
      <w:footerReference xmlns:r="http://schemas.openxmlformats.org/officeDocument/2006/relationships" w:type="default" r:id="R15068cfa23eb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TEKODA ELEKTRO AS   ·   Org.nr 998 480 132   ·   Kongsvingervegen 37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TEKODA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f56d2077ac49a4" /><Relationship Type="http://schemas.openxmlformats.org/officeDocument/2006/relationships/footer" Target="/word/footer1.xml" Id="R15068cfa23eb4bd8" /></Relationships>
</file>