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f565f0c304f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MONTENOR HOLDING AS</w:t>
      </w:r>
    </w:p>
    <w:sectPr>
      <w:headerReference xmlns:r="http://schemas.openxmlformats.org/officeDocument/2006/relationships" w:type="default" r:id="R168b5159048e45e6"/>
      <w:footerReference xmlns:r="http://schemas.openxmlformats.org/officeDocument/2006/relationships" w:type="default" r:id="R5d283967c0e2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b5159048e45e6" /><Relationship Type="http://schemas.openxmlformats.org/officeDocument/2006/relationships/footer" Target="/word/footer1.xml" Id="R5d283967c0e24960" /></Relationships>
</file>