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307926fb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c017b87b5430a"/>
      <w:footerReference xmlns:r="http://schemas.openxmlformats.org/officeDocument/2006/relationships" w:type="default" r:id="Ra5779c1b7024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c017b87b5430a" /><Relationship Type="http://schemas.openxmlformats.org/officeDocument/2006/relationships/footer" Target="/word/footer1.xml" Id="Ra5779c1b70244eb4" /></Relationships>
</file>