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f4915f5cb44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e1d858aba94dad"/>
      <w:footerReference xmlns:r="http://schemas.openxmlformats.org/officeDocument/2006/relationships" w:type="default" r:id="Rbb286f4d2be4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 EIENDOM AS   ·   Org.nr 998 096 839   ·   Skjøllendgata 13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1d858aba94dad" /><Relationship Type="http://schemas.openxmlformats.org/officeDocument/2006/relationships/footer" Target="/word/footer1.xml" Id="Rbb286f4d2be44234" /></Relationships>
</file>