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adb3ec383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747be0f8f42ca"/>
      <w:footerReference xmlns:r="http://schemas.openxmlformats.org/officeDocument/2006/relationships" w:type="default" r:id="R3a5bab1e0059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747be0f8f42ca" /><Relationship Type="http://schemas.openxmlformats.org/officeDocument/2006/relationships/footer" Target="/word/footer1.xml" Id="R3a5bab1e00594943" /></Relationships>
</file>