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c4050f910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8272a3c55441d"/>
      <w:footerReference xmlns:r="http://schemas.openxmlformats.org/officeDocument/2006/relationships" w:type="default" r:id="R803d748fd99f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VENTILASJON AS   ·   Org.nr 997 899 113   ·   Hedrum Ravei 102   ·   3270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8272a3c55441d" /><Relationship Type="http://schemas.openxmlformats.org/officeDocument/2006/relationships/footer" Target="/word/footer1.xml" Id="R803d748fd99f42ee" /></Relationships>
</file>