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dd227b060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d9ced4a0f33c425e"/>
      <w:footerReference xmlns:r="http://schemas.openxmlformats.org/officeDocument/2006/relationships" w:type="default" r:id="R8ac76a81b627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ed4a0f33c425e" /><Relationship Type="http://schemas.openxmlformats.org/officeDocument/2006/relationships/footer" Target="/word/footer1.xml" Id="R8ac76a81b6274f26" /></Relationships>
</file>