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e788300b7440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c7cb1d7a2ad044e4"/>
      <w:footerReference xmlns:r="http://schemas.openxmlformats.org/officeDocument/2006/relationships" w:type="default" r:id="R95711bb2a53744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cb1d7a2ad044e4" /><Relationship Type="http://schemas.openxmlformats.org/officeDocument/2006/relationships/footer" Target="/word/footer1.xml" Id="R95711bb2a537449c" /></Relationships>
</file>