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1fb9c3011c41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KOMPIS WEBDESIGN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KOMPIS WEBDESIGN AS</w:t>
      </w:r>
    </w:p>
    <w:sectPr>
      <w:headerReference xmlns:r="http://schemas.openxmlformats.org/officeDocument/2006/relationships" w:type="default" r:id="R6cfe343b0b6c4fc5"/>
      <w:footerReference xmlns:r="http://schemas.openxmlformats.org/officeDocument/2006/relationships" w:type="default" r:id="R0a660b4af02940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KOMPIS WEBDESIGN AS   ·   Org.nr 997 608 607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KOMPIS WEBDESIGN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fe343b0b6c4fc5" /><Relationship Type="http://schemas.openxmlformats.org/officeDocument/2006/relationships/footer" Target="/word/footer1.xml" Id="R0a660b4af029402a" /></Relationships>
</file>