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62f02b2374e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a81f6e02500b40f4"/>
      <w:footerReference xmlns:r="http://schemas.openxmlformats.org/officeDocument/2006/relationships" w:type="default" r:id="R5be647d963a5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f6e02500b40f4" /><Relationship Type="http://schemas.openxmlformats.org/officeDocument/2006/relationships/footer" Target="/word/footer1.xml" Id="R5be647d963a5425c" /></Relationships>
</file>