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64f0dd5d941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9253aaa0f9b549eb"/>
      <w:footerReference xmlns:r="http://schemas.openxmlformats.org/officeDocument/2006/relationships" w:type="default" r:id="Rb682c6113796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3aaa0f9b549eb" /><Relationship Type="http://schemas.openxmlformats.org/officeDocument/2006/relationships/footer" Target="/word/footer1.xml" Id="Rb682c61137964447" /></Relationships>
</file>