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b40af999547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 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 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45365364cb40cb"/>
      <w:footerReference xmlns:r="http://schemas.openxmlformats.org/officeDocument/2006/relationships" w:type="default" r:id="Rd0789ed41f6245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45365364cb40cb" /><Relationship Type="http://schemas.openxmlformats.org/officeDocument/2006/relationships/footer" Target="/word/footer1.xml" Id="Rd0789ed41f624539" /></Relationships>
</file>