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30161dc8d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FARSUNDADVOKATENE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FARSUNDADVOKATENE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f3129042e473d"/>
      <w:footerReference xmlns:r="http://schemas.openxmlformats.org/officeDocument/2006/relationships" w:type="default" r:id="Rfc091c85c9fc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f3129042e473d" /><Relationship Type="http://schemas.openxmlformats.org/officeDocument/2006/relationships/footer" Target="/word/footer1.xml" Id="Rfc091c85c9fc41a7" /></Relationships>
</file>