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b2e630ea4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f303f56070814e2e"/>
      <w:footerReference xmlns:r="http://schemas.openxmlformats.org/officeDocument/2006/relationships" w:type="default" r:id="R4a0694840c5f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3f56070814e2e" /><Relationship Type="http://schemas.openxmlformats.org/officeDocument/2006/relationships/footer" Target="/word/footer1.xml" Id="R4a0694840c5f42bd" /></Relationships>
</file>