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41053e8864d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VILBERG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1babeb3a941645f5"/>
      <w:footerReference xmlns:r="http://schemas.openxmlformats.org/officeDocument/2006/relationships" w:type="default" r:id="R153bd81ebeb6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beb3a941645f5" /><Relationship Type="http://schemas.openxmlformats.org/officeDocument/2006/relationships/footer" Target="/word/footer1.xml" Id="R153bd81ebeb6492f" /></Relationships>
</file>