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866ce09e8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1c85aec8fa6049fb"/>
      <w:footerReference xmlns:r="http://schemas.openxmlformats.org/officeDocument/2006/relationships" w:type="default" r:id="R0958c31b1606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5aec8fa6049fb" /><Relationship Type="http://schemas.openxmlformats.org/officeDocument/2006/relationships/footer" Target="/word/footer1.xml" Id="R0958c31b16064be4" /></Relationships>
</file>