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21c339b98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TARAGO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TARAGO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f90434d0e74282"/>
      <w:footerReference xmlns:r="http://schemas.openxmlformats.org/officeDocument/2006/relationships" w:type="default" r:id="Re42a35658f73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TARAGO AS   ·   Org.nr 993 430 706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TARAGO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90434d0e74282" /><Relationship Type="http://schemas.openxmlformats.org/officeDocument/2006/relationships/footer" Target="/word/footer1.xml" Id="Re42a35658f73434f" /></Relationships>
</file>