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8344f0a5146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RUGTVEDT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RUGTVEDT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993f7ba2ff4e02"/>
      <w:footerReference xmlns:r="http://schemas.openxmlformats.org/officeDocument/2006/relationships" w:type="default" r:id="R62bd6ed7c250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RUGTVEDT HOLDING AS   ·   Org.nr 993 389 331   ·   Europaveien 139   ·   3962 STATHELLE   ·   Tlf. 35 96 85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RUGTVEDT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93f7ba2ff4e02" /><Relationship Type="http://schemas.openxmlformats.org/officeDocument/2006/relationships/footer" Target="/word/footer1.xml" Id="R62bd6ed7c25049e6" /></Relationships>
</file>