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35f9bbd6f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KROGSTAD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KROGSTAD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81f0bdafe426b"/>
      <w:footerReference xmlns:r="http://schemas.openxmlformats.org/officeDocument/2006/relationships" w:type="default" r:id="R398e4993ad39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81f0bdafe426b" /><Relationship Type="http://schemas.openxmlformats.org/officeDocument/2006/relationships/footer" Target="/word/footer1.xml" Id="R398e4993ad394e80" /></Relationships>
</file>