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fcbdddde2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INNERHOLMEN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Seløy,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b535858ecaa64494"/>
      <w:footerReference xmlns:r="http://schemas.openxmlformats.org/officeDocument/2006/relationships" w:type="default" r:id="Rac0aaed5bb7e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5858ecaa64494" /><Relationship Type="http://schemas.openxmlformats.org/officeDocument/2006/relationships/footer" Target="/word/footer1.xml" Id="Rac0aaed5bb7e44ed" /></Relationships>
</file>