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9b2b54084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02b0b1f1b4b3f"/>
      <w:footerReference xmlns:r="http://schemas.openxmlformats.org/officeDocument/2006/relationships" w:type="default" r:id="R310ec5eb5e6e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02b0b1f1b4b3f" /><Relationship Type="http://schemas.openxmlformats.org/officeDocument/2006/relationships/footer" Target="/word/footer1.xml" Id="R310ec5eb5e6e4595" /></Relationships>
</file>