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25c11f5a4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e858b713150246b0"/>
      <w:footerReference xmlns:r="http://schemas.openxmlformats.org/officeDocument/2006/relationships" w:type="default" r:id="Rb286bd6ae28b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8b713150246b0" /><Relationship Type="http://schemas.openxmlformats.org/officeDocument/2006/relationships/footer" Target="/word/footer1.xml" Id="Rb286bd6ae28b402d" /></Relationships>
</file>