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10404aef3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368a800b14f64da3"/>
      <w:footerReference xmlns:r="http://schemas.openxmlformats.org/officeDocument/2006/relationships" w:type="default" r:id="R0c37b2bb0604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a800b14f64da3" /><Relationship Type="http://schemas.openxmlformats.org/officeDocument/2006/relationships/footer" Target="/word/footer1.xml" Id="R0c37b2bb06044f23" /></Relationships>
</file>