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a06f9a708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2634c606d4464"/>
      <w:footerReference xmlns:r="http://schemas.openxmlformats.org/officeDocument/2006/relationships" w:type="default" r:id="R38d116b71064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PARTNERS AS   ·   Org.nr 991 558 039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2634c606d4464" /><Relationship Type="http://schemas.openxmlformats.org/officeDocument/2006/relationships/footer" Target="/word/footer1.xml" Id="R38d116b7106443fc" /></Relationships>
</file>