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fa729f5874d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026feb8259324a0e"/>
      <w:footerReference xmlns:r="http://schemas.openxmlformats.org/officeDocument/2006/relationships" w:type="default" r:id="Rac2758a9a9c1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feb8259324a0e" /><Relationship Type="http://schemas.openxmlformats.org/officeDocument/2006/relationships/footer" Target="/word/footer1.xml" Id="Rac2758a9a9c14e66" /></Relationships>
</file>