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a810098d4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GAUSTATOPPEN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GAUSTATOPPEN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c21b4dd7a46cc"/>
      <w:footerReference xmlns:r="http://schemas.openxmlformats.org/officeDocument/2006/relationships" w:type="default" r:id="R62c4b029c4b8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GAUSTATOPPEN HYTTEGREND AS   ·   Org.nr 990 482 136   ·   Svaddevegen 145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GAUSTATOPPEN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c21b4dd7a46cc" /><Relationship Type="http://schemas.openxmlformats.org/officeDocument/2006/relationships/footer" Target="/word/footer1.xml" Id="R62c4b029c4b84cd4" /></Relationships>
</file>