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27cdcc3a7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0aaacf049db14e55"/>
      <w:footerReference xmlns:r="http://schemas.openxmlformats.org/officeDocument/2006/relationships" w:type="default" r:id="Ra7ae8a22b338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acf049db14e55" /><Relationship Type="http://schemas.openxmlformats.org/officeDocument/2006/relationships/footer" Target="/word/footer1.xml" Id="Ra7ae8a22b33844c8" /></Relationships>
</file>