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689ecfb7e46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13873ae5c2ab4aed"/>
      <w:footerReference xmlns:r="http://schemas.openxmlformats.org/officeDocument/2006/relationships" w:type="default" r:id="Rc2eb7c4675a84e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873ae5c2ab4aed" /><Relationship Type="http://schemas.openxmlformats.org/officeDocument/2006/relationships/footer" Target="/word/footer1.xml" Id="Rc2eb7c4675a84e7e" /></Relationships>
</file>