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99184b12a40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MAGNAR LUND MASKIN AS</w:t>
      </w:r>
    </w:p>
    <w:sectPr>
      <w:headerReference xmlns:r="http://schemas.openxmlformats.org/officeDocument/2006/relationships" w:type="default" r:id="R2088d56bd8004dd0"/>
      <w:footerReference xmlns:r="http://schemas.openxmlformats.org/officeDocument/2006/relationships" w:type="default" r:id="R9ba78c3decea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LUND MASKIN AS   ·   Org.nr 989 986 384   ·   Allestadveien 10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LUND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8d56bd8004dd0" /><Relationship Type="http://schemas.openxmlformats.org/officeDocument/2006/relationships/footer" Target="/word/footer1.xml" Id="R9ba78c3decea4d7b" /></Relationships>
</file>