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51a982a164a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1f500b62b6a14a42"/>
      <w:footerReference xmlns:r="http://schemas.openxmlformats.org/officeDocument/2006/relationships" w:type="default" r:id="Re70bccf7652e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00b62b6a14a42" /><Relationship Type="http://schemas.openxmlformats.org/officeDocument/2006/relationships/footer" Target="/word/footer1.xml" Id="Re70bccf7652e4c45" /></Relationships>
</file>