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277757af8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1a6f5c8c22c5443d"/>
      <w:footerReference xmlns:r="http://schemas.openxmlformats.org/officeDocument/2006/relationships" w:type="default" r:id="R336b7c97103b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f5c8c22c5443d" /><Relationship Type="http://schemas.openxmlformats.org/officeDocument/2006/relationships/footer" Target="/word/footer1.xml" Id="R336b7c97103b436e" /></Relationships>
</file>