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31dd6c077145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ØVRELID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ØVRELID HOLDING AS</w:t>
      </w:r>
    </w:p>
    <w:sectPr>
      <w:headerReference xmlns:r="http://schemas.openxmlformats.org/officeDocument/2006/relationships" w:type="default" r:id="R4202e73ff2074a42"/>
      <w:footerReference xmlns:r="http://schemas.openxmlformats.org/officeDocument/2006/relationships" w:type="default" r:id="Raf6ea2875bd44c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02e73ff2074a42" /><Relationship Type="http://schemas.openxmlformats.org/officeDocument/2006/relationships/footer" Target="/word/footer1.xml" Id="Raf6ea2875bd44cca" /></Relationships>
</file>