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b1f857cda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af61160a072248a4"/>
      <w:footerReference xmlns:r="http://schemas.openxmlformats.org/officeDocument/2006/relationships" w:type="default" r:id="Rddebc30e2d10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1160a072248a4" /><Relationship Type="http://schemas.openxmlformats.org/officeDocument/2006/relationships/footer" Target="/word/footer1.xml" Id="Rddebc30e2d104f8b" /></Relationships>
</file>