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bed61821e14a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FB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Flaktveit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Flaktveit,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FB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9696b2e3754e84"/>
      <w:footerReference xmlns:r="http://schemas.openxmlformats.org/officeDocument/2006/relationships" w:type="default" r:id="Rf550ea61d0d940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FB HOLDING AS   ·   Org.nr 989 245 708   ·   Flaktveitgeila 6   ·   5135 FLAKTVEIT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FB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9696b2e3754e84" /><Relationship Type="http://schemas.openxmlformats.org/officeDocument/2006/relationships/footer" Target="/word/footer1.xml" Id="Rf550ea61d0d9400d" /></Relationships>
</file>