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267e0dfa4f47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OVERHALLA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Overhalla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Overhalla,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OVERHALLA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15050731254de8"/>
      <w:footerReference xmlns:r="http://schemas.openxmlformats.org/officeDocument/2006/relationships" w:type="default" r:id="R035a0fb9ef8042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OVERHALLA GRUPPEN AS   ·   Org.nr 989 245 481   ·   Skjørlandsvegen 94   ·   7863 OVERHALLA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OVERHALLA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15050731254de8" /><Relationship Type="http://schemas.openxmlformats.org/officeDocument/2006/relationships/footer" Target="/word/footer1.xml" Id="R035a0fb9ef804290" /></Relationships>
</file>