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8ba3bbf5040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RIKO HOLDING AS</w:t>
      </w:r>
    </w:p>
    <w:sectPr>
      <w:headerReference xmlns:r="http://schemas.openxmlformats.org/officeDocument/2006/relationships" w:type="default" r:id="Rf816df58d8b243d8"/>
      <w:footerReference xmlns:r="http://schemas.openxmlformats.org/officeDocument/2006/relationships" w:type="default" r:id="R95cd148cfd54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6df58d8b243d8" /><Relationship Type="http://schemas.openxmlformats.org/officeDocument/2006/relationships/footer" Target="/word/footer1.xml" Id="R95cd148cfd544f4e" /></Relationships>
</file>