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1321b5b19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ÅSLEIASTUBBEN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ÅSLEIASTUBBEN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ce0de94d94ac3"/>
      <w:footerReference xmlns:r="http://schemas.openxmlformats.org/officeDocument/2006/relationships" w:type="default" r:id="R1454d5cc4419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ÅSLEIASTUBBEN HOLDING AS   ·   Org.nr 989 237 713   ·   Nedre Grindaveg 112, Leilighet 309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ÅSLEIASTUBBEN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ce0de94d94ac3" /><Relationship Type="http://schemas.openxmlformats.org/officeDocument/2006/relationships/footer" Target="/word/footer1.xml" Id="R1454d5cc441947f8" /></Relationships>
</file>