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6a2010c754f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bf33e6d1f3a64888"/>
      <w:footerReference xmlns:r="http://schemas.openxmlformats.org/officeDocument/2006/relationships" w:type="default" r:id="Rbb960cfad6df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3e6d1f3a64888" /><Relationship Type="http://schemas.openxmlformats.org/officeDocument/2006/relationships/footer" Target="/word/footer1.xml" Id="Rbb960cfad6df492e" /></Relationships>
</file>