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58db7ef6b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c7e628d9da4e79"/>
      <w:footerReference xmlns:r="http://schemas.openxmlformats.org/officeDocument/2006/relationships" w:type="default" r:id="R9beb4c9fbf1f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7e628d9da4e79" /><Relationship Type="http://schemas.openxmlformats.org/officeDocument/2006/relationships/footer" Target="/word/footer1.xml" Id="R9beb4c9fbf1f474b" /></Relationships>
</file>