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4e921ada7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80b8e3bc974ee5"/>
      <w:footerReference xmlns:r="http://schemas.openxmlformats.org/officeDocument/2006/relationships" w:type="default" r:id="R8210b439950a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0b8e3bc974ee5" /><Relationship Type="http://schemas.openxmlformats.org/officeDocument/2006/relationships/footer" Target="/word/footer1.xml" Id="R8210b439950a41a9" /></Relationships>
</file>