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fb9728dff4b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EIVIND 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EIVIND 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217c7a0c354898"/>
      <w:footerReference xmlns:r="http://schemas.openxmlformats.org/officeDocument/2006/relationships" w:type="default" r:id="Rd32ce9bb6b6649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EIVIND MOEN AS   ·   Org.nr 989 101 137   ·   Horgenveien 179   ·   3303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EIVIND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17c7a0c354898" /><Relationship Type="http://schemas.openxmlformats.org/officeDocument/2006/relationships/footer" Target="/word/footer1.xml" Id="Rd32ce9bb6b664984" /></Relationships>
</file>