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bb5089aa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5664bc289485f"/>
      <w:footerReference xmlns:r="http://schemas.openxmlformats.org/officeDocument/2006/relationships" w:type="default" r:id="R5ce83553b0e7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GALLEON AS   ·   Org.nr 989 098 985   ·   Olav Tryggvasons gate 49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5664bc289485f" /><Relationship Type="http://schemas.openxmlformats.org/officeDocument/2006/relationships/footer" Target="/word/footer1.xml" Id="R5ce83553b0e74498" /></Relationships>
</file>