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b533e5a13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PJK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PJK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168b1b6d84142"/>
      <w:footerReference xmlns:r="http://schemas.openxmlformats.org/officeDocument/2006/relationships" w:type="default" r:id="R0386507fc996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PJK INVEST AS   ·   Org.nr 989 092 154   ·   Pionerveien 11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PJK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168b1b6d84142" /><Relationship Type="http://schemas.openxmlformats.org/officeDocument/2006/relationships/footer" Target="/word/footer1.xml" Id="R0386507fc99642a3" /></Relationships>
</file>