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f961a33a7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ANNAR RYAN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Nordkjosbotn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Nordkjosbotn,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ANNAR RYAN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6a5b813e34808"/>
      <w:footerReference xmlns:r="http://schemas.openxmlformats.org/officeDocument/2006/relationships" w:type="default" r:id="R71bc4330d271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6a5b813e34808" /><Relationship Type="http://schemas.openxmlformats.org/officeDocument/2006/relationships/footer" Target="/word/footer1.xml" Id="R71bc4330d2714db7" /></Relationships>
</file>